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2406C78F" w:rsidR="00E8420F" w:rsidRDefault="00836E50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Monday</w:t>
      </w:r>
    </w:p>
    <w:p w14:paraId="46DA11A7" w14:textId="24151E36" w:rsidR="001E771E" w:rsidRDefault="00BF77F5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September</w:t>
      </w:r>
      <w:r w:rsidR="003656F7">
        <w:rPr>
          <w:rFonts w:ascii="CG Omega" w:hAnsi="CG Omega"/>
          <w:b/>
          <w:smallCaps/>
        </w:rPr>
        <w:t xml:space="preserve"> </w:t>
      </w:r>
      <w:r w:rsidR="00AA0379">
        <w:rPr>
          <w:rFonts w:ascii="CG Omega" w:hAnsi="CG Omega"/>
          <w:b/>
          <w:smallCaps/>
        </w:rPr>
        <w:t>29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AA0379">
        <w:rPr>
          <w:rFonts w:ascii="CG Omega" w:hAnsi="CG Omega"/>
          <w:b/>
          <w:smallCaps/>
        </w:rPr>
        <w:t>5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7EDBF355" w:rsidR="001E771E" w:rsidRDefault="00836E50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Driftwood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0B44744F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836E50">
        <w:rPr>
          <w:rFonts w:ascii="CG Omega" w:eastAsia="Times New Roman" w:hAnsi="CG Omega" w:cs="Times New Roman"/>
          <w:b/>
          <w:smallCaps/>
        </w:rPr>
        <w:t>00</w:t>
      </w:r>
      <w:r>
        <w:rPr>
          <w:rFonts w:ascii="CG Omega" w:eastAsia="Times New Roman" w:hAnsi="CG Omega" w:cs="Times New Roman"/>
          <w:b/>
          <w:smallCaps/>
        </w:rPr>
        <w:t xml:space="preserve">0 N. </w:t>
      </w:r>
      <w:r w:rsidR="00836E50">
        <w:rPr>
          <w:rFonts w:ascii="CG Omega" w:eastAsia="Times New Roman" w:hAnsi="CG Omega" w:cs="Times New Roman"/>
          <w:b/>
          <w:smallCaps/>
        </w:rPr>
        <w:t>69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5FDE808A" w14:textId="77777777" w:rsidR="001E771E" w:rsidRDefault="001E771E" w:rsidP="001E771E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75F61143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</w:p>
    <w:p w14:paraId="7C011D17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NOTICE OF PUBLIC HEARING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C9FF22B" w14:textId="77777777" w:rsidR="00546F96" w:rsidRDefault="00546F96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3.</w:t>
      </w:r>
      <w:r>
        <w:rPr>
          <w:rFonts w:ascii="CG Omega" w:hAnsi="CG Omega"/>
          <w:sz w:val="24"/>
          <w:szCs w:val="24"/>
        </w:rPr>
        <w:tab/>
        <w:t>Public Hearing will be held to consider the adoption of the following Resolution:</w:t>
      </w:r>
    </w:p>
    <w:p w14:paraId="0F1A3636" w14:textId="77777777" w:rsidR="00546F96" w:rsidRDefault="00546F96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</w:p>
    <w:p w14:paraId="7B9E803E" w14:textId="77777777" w:rsidR="00BF77F5" w:rsidRDefault="00BF77F5" w:rsidP="00BF77F5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0AAAC76F" w14:textId="56D9679D" w:rsidR="00793EEB" w:rsidRDefault="00793EEB" w:rsidP="00793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</w:t>
      </w:r>
      <w:r w:rsidR="00AA037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-04</w:t>
      </w:r>
    </w:p>
    <w:p w14:paraId="54B19902" w14:textId="73930534" w:rsidR="00793EEB" w:rsidRPr="00F60219" w:rsidRDefault="00793EEB" w:rsidP="00793EEB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219">
        <w:rPr>
          <w:rFonts w:ascii="Times New Roman" w:hAnsi="Times New Roman" w:cs="Times New Roman"/>
          <w:b/>
          <w:sz w:val="24"/>
          <w:szCs w:val="24"/>
        </w:rPr>
        <w:t>A RESOLUTION OF THE BOARD OF SUPERVISORS OF THE EMERALD HILLS SAFETY ENHANCEMENT DISTRICT, APPROVING AND ADOPTING THE FINAL BUDGET FOR THE EMERALD HILLS SAFETY ENHANCEMENT D</w:t>
      </w:r>
      <w:r>
        <w:rPr>
          <w:rFonts w:ascii="Times New Roman" w:hAnsi="Times New Roman" w:cs="Times New Roman"/>
          <w:b/>
          <w:sz w:val="24"/>
          <w:szCs w:val="24"/>
        </w:rPr>
        <w:t>ISTRICT FOR THE FISCAL YEAR 202</w:t>
      </w:r>
      <w:r w:rsidR="00AA037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A0379">
        <w:rPr>
          <w:rFonts w:ascii="Times New Roman" w:hAnsi="Times New Roman" w:cs="Times New Roman"/>
          <w:b/>
          <w:sz w:val="24"/>
          <w:szCs w:val="24"/>
        </w:rPr>
        <w:t>6</w:t>
      </w:r>
      <w:r w:rsidRPr="00F60219">
        <w:rPr>
          <w:rFonts w:ascii="Times New Roman" w:hAnsi="Times New Roman" w:cs="Times New Roman"/>
          <w:b/>
          <w:sz w:val="24"/>
          <w:szCs w:val="24"/>
        </w:rPr>
        <w:t xml:space="preserve"> COMMENCING OCTOBER 1,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037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AND ENDING SEPTEMBER 30, 202</w:t>
      </w:r>
      <w:r w:rsidR="00AA0379">
        <w:rPr>
          <w:rFonts w:ascii="Times New Roman" w:hAnsi="Times New Roman" w:cs="Times New Roman"/>
          <w:b/>
          <w:sz w:val="24"/>
          <w:szCs w:val="24"/>
        </w:rPr>
        <w:t>6</w:t>
      </w:r>
      <w:r w:rsidRPr="00F60219">
        <w:rPr>
          <w:rFonts w:ascii="Times New Roman" w:hAnsi="Times New Roman" w:cs="Times New Roman"/>
          <w:b/>
          <w:sz w:val="24"/>
          <w:szCs w:val="24"/>
        </w:rPr>
        <w:t>; AND PROVIDING FOR AN EFFECTIVE DATE.</w:t>
      </w:r>
    </w:p>
    <w:p w14:paraId="3C47B798" w14:textId="77777777" w:rsidR="00793EEB" w:rsidRDefault="00793EEB" w:rsidP="00BF77F5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265B2234" w14:textId="77777777" w:rsidR="00515B12" w:rsidRDefault="00793EE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7777777" w:rsidR="0061255D" w:rsidRDefault="00793EE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77777777" w:rsidR="001C0363" w:rsidRDefault="00793EE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6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5338DD14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793EEB">
        <w:rPr>
          <w:rFonts w:ascii="CG Omega" w:hAnsi="CG Omega"/>
          <w:sz w:val="24"/>
          <w:szCs w:val="24"/>
        </w:rPr>
        <w:t>7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2DC74B2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4871FA">
        <w:rPr>
          <w:rFonts w:ascii="CG Omega" w:hAnsi="CG Omega"/>
          <w:sz w:val="24"/>
          <w:szCs w:val="24"/>
        </w:rPr>
        <w:t>8</w:t>
      </w:r>
      <w:r>
        <w:rPr>
          <w:rFonts w:ascii="CG Omega" w:hAnsi="CG Omega"/>
          <w:sz w:val="24"/>
          <w:szCs w:val="24"/>
        </w:rPr>
        <w:t>.</w:t>
      </w:r>
      <w:r>
        <w:rPr>
          <w:rFonts w:ascii="CG Omega" w:hAnsi="CG Omega"/>
          <w:sz w:val="24"/>
          <w:szCs w:val="24"/>
        </w:rPr>
        <w:tab/>
        <w:t>Process Monitoring – Eli Math</w:t>
      </w:r>
    </w:p>
    <w:p w14:paraId="5A436138" w14:textId="50F4312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9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4DDE1C06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4871FA">
        <w:rPr>
          <w:rFonts w:ascii="CG Omega" w:hAnsi="CG Omega"/>
          <w:sz w:val="24"/>
          <w:szCs w:val="24"/>
        </w:rPr>
        <w:t>0</w:t>
      </w:r>
      <w:r>
        <w:rPr>
          <w:rFonts w:ascii="CG Omega" w:hAnsi="CG Omega"/>
          <w:sz w:val="24"/>
          <w:szCs w:val="24"/>
        </w:rPr>
        <w:t>.</w:t>
      </w:r>
      <w:r>
        <w:rPr>
          <w:rFonts w:ascii="CG Omega" w:hAnsi="CG Omega"/>
          <w:sz w:val="24"/>
          <w:szCs w:val="24"/>
        </w:rPr>
        <w:tab/>
        <w:t>Ordinance</w:t>
      </w:r>
    </w:p>
    <w:p w14:paraId="65F58260" w14:textId="79A823FD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4871FA">
        <w:rPr>
          <w:rFonts w:ascii="CG Omega" w:hAnsi="CG Omega"/>
          <w:sz w:val="24"/>
          <w:szCs w:val="24"/>
        </w:rPr>
        <w:t>1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B60664">
        <w:rPr>
          <w:rFonts w:ascii="CG Omega" w:hAnsi="CG Omega"/>
          <w:sz w:val="24"/>
          <w:szCs w:val="24"/>
        </w:rPr>
        <w:t xml:space="preserve">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4D4F3C7E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4871FA">
        <w:rPr>
          <w:rFonts w:ascii="CG Omega" w:hAnsi="CG Omega"/>
          <w:sz w:val="24"/>
          <w:szCs w:val="24"/>
        </w:rPr>
        <w:t>2</w:t>
      </w:r>
      <w:r w:rsidR="00B60664">
        <w:rPr>
          <w:rFonts w:ascii="CG Omega" w:hAnsi="CG Omega"/>
          <w:sz w:val="24"/>
          <w:szCs w:val="24"/>
        </w:rPr>
        <w:t xml:space="preserve">. 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20B611CE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4871FA">
        <w:rPr>
          <w:rFonts w:ascii="CG Omega" w:hAnsi="CG Omega"/>
          <w:sz w:val="24"/>
          <w:szCs w:val="24"/>
        </w:rPr>
        <w:t>3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729847" w14:textId="77777777" w:rsidR="00515B12" w:rsidRPr="00452F14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Any </w:t>
      </w:r>
      <w:r w:rsidR="00515B12" w:rsidRPr="00452F14">
        <w:rPr>
          <w:rFonts w:ascii="CG Omega" w:hAnsi="CG Omega"/>
          <w:sz w:val="24"/>
          <w:szCs w:val="24"/>
        </w:rPr>
        <w:t>person requiring auxiliary aids and services at this meeting may call Karen Lieberman, Esq. at Weiss Serota Helfman Cole &amp; Bierman, P.L. at (954) 763-4242 at least three (3) business days prior to the meeting</w:t>
      </w:r>
      <w:r w:rsidR="00452F14" w:rsidRPr="00452F14">
        <w:rPr>
          <w:rFonts w:ascii="CG Omega" w:hAnsi="CG Omega"/>
          <w:sz w:val="24"/>
          <w:szCs w:val="24"/>
        </w:rPr>
        <w:t>.</w:t>
      </w:r>
    </w:p>
    <w:sectPr w:rsidR="00515B12" w:rsidRPr="00452F14" w:rsidSect="00515B1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A63" w14:textId="77777777" w:rsidR="00CF6B5E" w:rsidRDefault="00CF6B5E" w:rsidP="00CF6B5E">
      <w:pPr>
        <w:spacing w:after="0" w:line="240" w:lineRule="auto"/>
      </w:pPr>
      <w:r>
        <w:separator/>
      </w:r>
    </w:p>
  </w:endnote>
  <w:endnote w:type="continuationSeparator" w:id="0">
    <w:p w14:paraId="4E4D87F2" w14:textId="77777777" w:rsidR="00CF6B5E" w:rsidRDefault="00CF6B5E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5F6" w14:textId="77777777" w:rsidR="00CF6B5E" w:rsidRDefault="00CF6B5E" w:rsidP="00CF6B5E">
      <w:pPr>
        <w:spacing w:after="0" w:line="240" w:lineRule="auto"/>
      </w:pPr>
      <w:r>
        <w:separator/>
      </w:r>
    </w:p>
  </w:footnote>
  <w:footnote w:type="continuationSeparator" w:id="0">
    <w:p w14:paraId="73215F6E" w14:textId="77777777" w:rsidR="00CF6B5E" w:rsidRDefault="00CF6B5E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7B9C"/>
    <w:rsid w:val="000A1F2A"/>
    <w:rsid w:val="00157F5B"/>
    <w:rsid w:val="001C0363"/>
    <w:rsid w:val="001E771E"/>
    <w:rsid w:val="002050B5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515B12"/>
    <w:rsid w:val="00546F96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E5625"/>
    <w:rsid w:val="007F295D"/>
    <w:rsid w:val="008365E3"/>
    <w:rsid w:val="00836E50"/>
    <w:rsid w:val="008441EC"/>
    <w:rsid w:val="008519B1"/>
    <w:rsid w:val="00884698"/>
    <w:rsid w:val="008B09B0"/>
    <w:rsid w:val="008C6385"/>
    <w:rsid w:val="00903F66"/>
    <w:rsid w:val="009840A5"/>
    <w:rsid w:val="00994830"/>
    <w:rsid w:val="009A5041"/>
    <w:rsid w:val="009E6F6F"/>
    <w:rsid w:val="00A03F59"/>
    <w:rsid w:val="00A156A8"/>
    <w:rsid w:val="00A22B1A"/>
    <w:rsid w:val="00A25225"/>
    <w:rsid w:val="00A31689"/>
    <w:rsid w:val="00A6711E"/>
    <w:rsid w:val="00A70D9C"/>
    <w:rsid w:val="00AA0379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E37EE8"/>
    <w:rsid w:val="00E70164"/>
    <w:rsid w:val="00E8420F"/>
    <w:rsid w:val="00EB297F"/>
    <w:rsid w:val="00EB5095"/>
    <w:rsid w:val="00F77BB8"/>
    <w:rsid w:val="00F947F1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1010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8</cp:revision>
  <cp:lastPrinted>2024-09-03T01:24:00Z</cp:lastPrinted>
  <dcterms:created xsi:type="dcterms:W3CDTF">2025-09-17T18:27:00Z</dcterms:created>
  <dcterms:modified xsi:type="dcterms:W3CDTF">2025-09-17T18:40:00Z</dcterms:modified>
</cp:coreProperties>
</file>